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Grid-Accent1"/>
        <w:tblpPr w:leftFromText="180" w:rightFromText="180" w:vertAnchor="page" w:horzAnchor="page" w:tblpX="1960" w:tblpY="266"/>
        <w:bidiVisual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4"/>
        <w:gridCol w:w="2895"/>
        <w:gridCol w:w="2895"/>
        <w:gridCol w:w="2895"/>
        <w:gridCol w:w="2895"/>
      </w:tblGrid>
      <w:tr w:rsidR="00D304BB" w:rsidTr="00A66331">
        <w:trPr>
          <w:cnfStyle w:val="100000000000"/>
          <w:trHeight w:val="440"/>
        </w:trPr>
        <w:tc>
          <w:tcPr>
            <w:cnfStyle w:val="001000000000"/>
            <w:tcW w:w="2894" w:type="dxa"/>
          </w:tcPr>
          <w:p w:rsidR="008A63E0" w:rsidRPr="00A66331" w:rsidRDefault="008A63E0" w:rsidP="00A66331">
            <w:pPr>
              <w:jc w:val="center"/>
              <w:rPr>
                <w:rFonts w:ascii="Calisto MT" w:hAnsi="Calisto MT"/>
                <w:sz w:val="28"/>
                <w:szCs w:val="28"/>
                <w:rtl/>
                <w:lang w:bidi="ar-AE"/>
              </w:rPr>
            </w:pPr>
            <w:r w:rsidRPr="00A66331">
              <w:rPr>
                <w:rFonts w:ascii="Calisto MT" w:hAnsi="Calisto MT"/>
                <w:sz w:val="28"/>
                <w:szCs w:val="28"/>
                <w:lang w:bidi="ar-AE"/>
              </w:rPr>
              <w:t>Cut pattern::</w:t>
            </w:r>
          </w:p>
        </w:tc>
        <w:tc>
          <w:tcPr>
            <w:tcW w:w="2895" w:type="dxa"/>
          </w:tcPr>
          <w:p w:rsidR="008A63E0" w:rsidRPr="00A66331" w:rsidRDefault="008A63E0" w:rsidP="00A66331">
            <w:pPr>
              <w:jc w:val="center"/>
              <w:cnfStyle w:val="100000000000"/>
              <w:rPr>
                <w:rFonts w:ascii="Calisto MT" w:hAnsi="Calisto MT"/>
                <w:sz w:val="28"/>
                <w:szCs w:val="28"/>
              </w:rPr>
            </w:pPr>
            <w:r w:rsidRPr="00A66331">
              <w:rPr>
                <w:rFonts w:ascii="Calisto MT" w:hAnsi="Calisto MT"/>
                <w:sz w:val="28"/>
                <w:szCs w:val="28"/>
              </w:rPr>
              <w:t>Uses:</w:t>
            </w:r>
          </w:p>
        </w:tc>
        <w:tc>
          <w:tcPr>
            <w:tcW w:w="2895" w:type="dxa"/>
          </w:tcPr>
          <w:p w:rsidR="008A63E0" w:rsidRPr="00A66331" w:rsidRDefault="008A63E0" w:rsidP="00A66331">
            <w:pPr>
              <w:jc w:val="center"/>
              <w:cnfStyle w:val="100000000000"/>
              <w:rPr>
                <w:rFonts w:ascii="Calisto MT" w:hAnsi="Calisto MT"/>
                <w:sz w:val="28"/>
                <w:szCs w:val="28"/>
                <w:lang w:bidi="ar-AE"/>
              </w:rPr>
            </w:pPr>
            <w:r w:rsidRPr="00A66331">
              <w:rPr>
                <w:rFonts w:ascii="Calisto MT" w:hAnsi="Calisto MT"/>
                <w:sz w:val="28"/>
                <w:szCs w:val="28"/>
                <w:lang w:bidi="ar-AE"/>
              </w:rPr>
              <w:t>Cross section</w:t>
            </w:r>
          </w:p>
        </w:tc>
        <w:tc>
          <w:tcPr>
            <w:tcW w:w="2895" w:type="dxa"/>
          </w:tcPr>
          <w:p w:rsidR="008A63E0" w:rsidRPr="00A66331" w:rsidRDefault="008A63E0" w:rsidP="00A66331">
            <w:pPr>
              <w:jc w:val="center"/>
              <w:cnfStyle w:val="100000000000"/>
              <w:rPr>
                <w:rFonts w:ascii="Calisto MT" w:hAnsi="Calisto MT"/>
                <w:sz w:val="28"/>
                <w:szCs w:val="28"/>
                <w:lang w:bidi="ar-AE"/>
              </w:rPr>
            </w:pPr>
            <w:r w:rsidRPr="00A66331">
              <w:rPr>
                <w:rFonts w:ascii="Calisto MT" w:hAnsi="Calisto MT"/>
                <w:sz w:val="28"/>
                <w:szCs w:val="28"/>
                <w:lang w:bidi="ar-AE"/>
              </w:rPr>
              <w:t>Picture</w:t>
            </w:r>
          </w:p>
        </w:tc>
        <w:tc>
          <w:tcPr>
            <w:tcW w:w="2895" w:type="dxa"/>
          </w:tcPr>
          <w:p w:rsidR="008A63E0" w:rsidRPr="00A66331" w:rsidRDefault="008A63E0" w:rsidP="00A66331">
            <w:pPr>
              <w:jc w:val="center"/>
              <w:cnfStyle w:val="100000000000"/>
              <w:rPr>
                <w:rFonts w:ascii="Calisto MT" w:hAnsi="Calisto MT"/>
                <w:sz w:val="28"/>
                <w:szCs w:val="28"/>
                <w:rtl/>
                <w:lang w:bidi="ar-AE"/>
              </w:rPr>
            </w:pPr>
            <w:r w:rsidRPr="00A66331">
              <w:rPr>
                <w:rFonts w:ascii="Calisto MT" w:hAnsi="Calisto MT"/>
                <w:sz w:val="28"/>
                <w:szCs w:val="28"/>
                <w:lang w:bidi="ar-AE"/>
              </w:rPr>
              <w:t>Name</w:t>
            </w:r>
          </w:p>
        </w:tc>
      </w:tr>
      <w:tr w:rsidR="00D304BB" w:rsidTr="00A66331">
        <w:trPr>
          <w:cnfStyle w:val="000000100000"/>
          <w:trHeight w:val="1296"/>
        </w:trPr>
        <w:tc>
          <w:tcPr>
            <w:cnfStyle w:val="001000000000"/>
            <w:tcW w:w="2894" w:type="dxa"/>
          </w:tcPr>
          <w:p w:rsidR="008A63E0" w:rsidRDefault="008A63E0" w:rsidP="008B76D0">
            <w:pPr>
              <w:jc w:val="right"/>
            </w:pPr>
            <w:r>
              <w:t xml:space="preserve">It has double cut teeth on two </w:t>
            </w:r>
            <w:r w:rsidRPr="008A63E0">
              <w:t>faces</w:t>
            </w:r>
            <w:r>
              <w:t>, single cut teeth on one edge,  and one safe edge</w:t>
            </w:r>
          </w:p>
          <w:p w:rsidR="008A63E0" w:rsidRDefault="008A63E0" w:rsidP="008B76D0">
            <w:pPr>
              <w:jc w:val="right"/>
            </w:pPr>
          </w:p>
          <w:p w:rsidR="008A63E0" w:rsidRDefault="008A63E0" w:rsidP="008B76D0">
            <w:pPr>
              <w:jc w:val="right"/>
              <w:rPr>
                <w:rtl/>
              </w:rPr>
            </w:pPr>
          </w:p>
        </w:tc>
        <w:tc>
          <w:tcPr>
            <w:tcW w:w="2895" w:type="dxa"/>
          </w:tcPr>
          <w:p w:rsidR="008A63E0" w:rsidRDefault="008A63E0" w:rsidP="008B76D0">
            <w:pPr>
              <w:jc w:val="right"/>
              <w:cnfStyle w:val="000000100000"/>
              <w:rPr>
                <w:lang w:bidi="ar-AE"/>
              </w:rPr>
            </w:pPr>
            <w:proofErr w:type="gramStart"/>
            <w:r>
              <w:rPr>
                <w:lang w:bidi="ar-AE"/>
              </w:rPr>
              <w:t>used</w:t>
            </w:r>
            <w:proofErr w:type="gramEnd"/>
            <w:r>
              <w:rPr>
                <w:lang w:bidi="ar-AE"/>
              </w:rPr>
              <w:t xml:space="preserve"> for roughing and finishing.</w:t>
            </w:r>
          </w:p>
          <w:p w:rsidR="008A63E0" w:rsidRDefault="008A63E0" w:rsidP="008B76D0">
            <w:pPr>
              <w:jc w:val="right"/>
              <w:cnfStyle w:val="000000100000"/>
              <w:rPr>
                <w:rtl/>
                <w:lang w:bidi="ar-AE"/>
              </w:rPr>
            </w:pPr>
          </w:p>
        </w:tc>
        <w:tc>
          <w:tcPr>
            <w:tcW w:w="2895" w:type="dxa"/>
          </w:tcPr>
          <w:p w:rsidR="008A63E0" w:rsidRDefault="008A63E0" w:rsidP="008B76D0">
            <w:pPr>
              <w:cnfStyle w:val="000000100000"/>
              <w:rPr>
                <w:rtl/>
              </w:rPr>
            </w:pPr>
            <w:r>
              <w:rPr>
                <w:rFonts w:cs="Arial" w:hint="cs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362063</wp:posOffset>
                  </wp:positionH>
                  <wp:positionV relativeFrom="paragraph">
                    <wp:posOffset>344695</wp:posOffset>
                  </wp:positionV>
                  <wp:extent cx="805898" cy="288234"/>
                  <wp:effectExtent l="19050" t="0" r="0" b="0"/>
                  <wp:wrapNone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98" cy="288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8A63E0" w:rsidP="008B76D0">
            <w:pPr>
              <w:cnfStyle w:val="000000100000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39508</wp:posOffset>
                  </wp:positionH>
                  <wp:positionV relativeFrom="paragraph">
                    <wp:posOffset>165764</wp:posOffset>
                  </wp:positionV>
                  <wp:extent cx="1530985" cy="288234"/>
                  <wp:effectExtent l="19050" t="0" r="0" b="0"/>
                  <wp:wrapNone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2882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8A63E0" w:rsidP="008B76D0">
            <w:pPr>
              <w:jc w:val="center"/>
              <w:cnfStyle w:val="000000100000"/>
              <w:rPr>
                <w:sz w:val="36"/>
                <w:szCs w:val="36"/>
                <w:lang w:bidi="ar-AE"/>
              </w:rPr>
            </w:pPr>
          </w:p>
          <w:p w:rsidR="008A63E0" w:rsidRDefault="008A63E0" w:rsidP="008B76D0">
            <w:pPr>
              <w:jc w:val="center"/>
              <w:cnfStyle w:val="000000100000"/>
              <w:rPr>
                <w:sz w:val="36"/>
                <w:szCs w:val="36"/>
                <w:lang w:bidi="ar-AE"/>
              </w:rPr>
            </w:pPr>
            <w:r w:rsidRPr="008A63E0">
              <w:rPr>
                <w:sz w:val="36"/>
                <w:szCs w:val="36"/>
                <w:lang w:bidi="ar-AE"/>
              </w:rPr>
              <w:t>Hand file</w:t>
            </w:r>
          </w:p>
          <w:p w:rsidR="008A63E0" w:rsidRPr="008A63E0" w:rsidRDefault="008A63E0" w:rsidP="008B76D0">
            <w:pPr>
              <w:jc w:val="center"/>
              <w:cnfStyle w:val="000000100000"/>
              <w:rPr>
                <w:sz w:val="36"/>
                <w:szCs w:val="36"/>
                <w:lang w:bidi="ar-AE"/>
              </w:rPr>
            </w:pPr>
          </w:p>
        </w:tc>
      </w:tr>
      <w:tr w:rsidR="00D304BB" w:rsidTr="00A66331">
        <w:trPr>
          <w:trHeight w:val="912"/>
        </w:trPr>
        <w:tc>
          <w:tcPr>
            <w:cnfStyle w:val="001000000000"/>
            <w:tcW w:w="2894" w:type="dxa"/>
          </w:tcPr>
          <w:p w:rsidR="008A63E0" w:rsidRDefault="008A63E0" w:rsidP="008B76D0">
            <w:pPr>
              <w:jc w:val="right"/>
            </w:pPr>
            <w:r>
              <w:t>It has double cut teeth on two faces and</w:t>
            </w:r>
            <w:r w:rsidR="008B76D0">
              <w:t xml:space="preserve"> Single Cut teeth on two sides.</w:t>
            </w:r>
          </w:p>
          <w:p w:rsidR="008A63E0" w:rsidRPr="008A63E0" w:rsidRDefault="008A63E0" w:rsidP="008B76D0">
            <w:pPr>
              <w:jc w:val="right"/>
              <w:rPr>
                <w:rtl/>
              </w:rPr>
            </w:pPr>
          </w:p>
        </w:tc>
        <w:tc>
          <w:tcPr>
            <w:tcW w:w="2895" w:type="dxa"/>
          </w:tcPr>
          <w:p w:rsidR="008A63E0" w:rsidRDefault="008A63E0" w:rsidP="008B76D0">
            <w:pPr>
              <w:jc w:val="right"/>
              <w:cnfStyle w:val="000000000000"/>
              <w:rPr>
                <w:lang w:bidi="ar-AE"/>
              </w:rPr>
            </w:pPr>
            <w:proofErr w:type="gramStart"/>
            <w:r>
              <w:rPr>
                <w:lang w:bidi="ar-AE"/>
              </w:rPr>
              <w:t>used</w:t>
            </w:r>
            <w:proofErr w:type="gramEnd"/>
            <w:r>
              <w:rPr>
                <w:lang w:bidi="ar-AE"/>
              </w:rPr>
              <w:t xml:space="preserve"> for roughing and finishing.</w:t>
            </w:r>
          </w:p>
          <w:p w:rsidR="008A63E0" w:rsidRPr="008A63E0" w:rsidRDefault="008A63E0" w:rsidP="008B76D0">
            <w:pPr>
              <w:cnfStyle w:val="000000000000"/>
              <w:rPr>
                <w:rtl/>
              </w:rPr>
            </w:pPr>
          </w:p>
        </w:tc>
        <w:tc>
          <w:tcPr>
            <w:tcW w:w="2895" w:type="dxa"/>
          </w:tcPr>
          <w:p w:rsidR="008A63E0" w:rsidRDefault="008B76D0" w:rsidP="008B76D0">
            <w:pPr>
              <w:cnfStyle w:val="000000000000"/>
              <w:rPr>
                <w:rtl/>
              </w:rPr>
            </w:pPr>
            <w:r w:rsidRPr="008B76D0">
              <w:rPr>
                <w:rFonts w:cs="Arial" w:hint="cs"/>
                <w:noProof/>
                <w:rtl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347290</wp:posOffset>
                  </wp:positionH>
                  <wp:positionV relativeFrom="paragraph">
                    <wp:posOffset>169711</wp:posOffset>
                  </wp:positionV>
                  <wp:extent cx="913167" cy="327991"/>
                  <wp:effectExtent l="19050" t="0" r="1233" b="0"/>
                  <wp:wrapNone/>
                  <wp:docPr id="1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67" cy="327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8A63E0" w:rsidP="008B76D0">
            <w:pPr>
              <w:cnfStyle w:val="000000000000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148837</wp:posOffset>
                  </wp:positionH>
                  <wp:positionV relativeFrom="paragraph">
                    <wp:posOffset>169683</wp:posOffset>
                  </wp:positionV>
                  <wp:extent cx="1531455" cy="278296"/>
                  <wp:effectExtent l="19050" t="0" r="0" b="0"/>
                  <wp:wrapNone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455" cy="278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Pr="008A63E0" w:rsidRDefault="008A63E0" w:rsidP="008B76D0">
            <w:pPr>
              <w:jc w:val="center"/>
              <w:cnfStyle w:val="000000000000"/>
              <w:rPr>
                <w:sz w:val="44"/>
                <w:szCs w:val="44"/>
                <w:lang w:bidi="ar-AE"/>
              </w:rPr>
            </w:pPr>
            <w:r w:rsidRPr="008A63E0">
              <w:rPr>
                <w:sz w:val="44"/>
                <w:szCs w:val="44"/>
                <w:lang w:bidi="ar-AE"/>
              </w:rPr>
              <w:t>Flat file</w:t>
            </w:r>
          </w:p>
        </w:tc>
      </w:tr>
      <w:tr w:rsidR="00D304BB" w:rsidTr="00A66331">
        <w:trPr>
          <w:cnfStyle w:val="000000100000"/>
          <w:trHeight w:val="1002"/>
        </w:trPr>
        <w:tc>
          <w:tcPr>
            <w:cnfStyle w:val="001000000000"/>
            <w:tcW w:w="2894" w:type="dxa"/>
          </w:tcPr>
          <w:p w:rsidR="008A63E0" w:rsidRDefault="008B76D0" w:rsidP="00D304BB">
            <w:pPr>
              <w:jc w:val="right"/>
              <w:rPr>
                <w:lang w:bidi="ar-AE"/>
              </w:rPr>
            </w:pPr>
            <w:r>
              <w:rPr>
                <w:lang w:bidi="ar-AE"/>
              </w:rPr>
              <w:t>Double cut</w:t>
            </w:r>
          </w:p>
        </w:tc>
        <w:tc>
          <w:tcPr>
            <w:tcW w:w="2895" w:type="dxa"/>
          </w:tcPr>
          <w:p w:rsidR="008B76D0" w:rsidRDefault="008B76D0" w:rsidP="008B76D0">
            <w:pPr>
              <w:jc w:val="right"/>
              <w:cnfStyle w:val="000000100000"/>
            </w:pPr>
            <w:r>
              <w:t>It is used for forming radii</w:t>
            </w:r>
            <w:r>
              <w:rPr>
                <w:rFonts w:cs="Arial"/>
                <w:rtl/>
              </w:rPr>
              <w:t>,</w:t>
            </w:r>
          </w:p>
          <w:p w:rsidR="008A63E0" w:rsidRDefault="008B76D0" w:rsidP="008B76D0">
            <w:pPr>
              <w:jc w:val="right"/>
              <w:cnfStyle w:val="000000100000"/>
            </w:pPr>
            <w:proofErr w:type="gramStart"/>
            <w:r>
              <w:t>grooves</w:t>
            </w:r>
            <w:proofErr w:type="gramEnd"/>
            <w:r>
              <w:rPr>
                <w:rFonts w:cs="Arial"/>
              </w:rPr>
              <w:t>.</w:t>
            </w:r>
          </w:p>
        </w:tc>
        <w:tc>
          <w:tcPr>
            <w:tcW w:w="2895" w:type="dxa"/>
          </w:tcPr>
          <w:p w:rsidR="008A63E0" w:rsidRDefault="008B76D0" w:rsidP="008B76D0">
            <w:pPr>
              <w:cnfStyle w:val="000000100000"/>
              <w:rPr>
                <w:rtl/>
              </w:rPr>
            </w:pPr>
            <w:r>
              <w:rPr>
                <w:rFonts w:cs="Arial" w:hint="cs"/>
                <w:noProof/>
                <w:rtl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466559</wp:posOffset>
                  </wp:positionH>
                  <wp:positionV relativeFrom="paragraph">
                    <wp:posOffset>177330</wp:posOffset>
                  </wp:positionV>
                  <wp:extent cx="895350" cy="258418"/>
                  <wp:effectExtent l="19050" t="0" r="0" b="0"/>
                  <wp:wrapNone/>
                  <wp:docPr id="8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258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8B76D0" w:rsidP="008B76D0">
            <w:pPr>
              <w:cnfStyle w:val="000000100000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234950</wp:posOffset>
                  </wp:positionV>
                  <wp:extent cx="1431925" cy="327660"/>
                  <wp:effectExtent l="19050" t="0" r="0" b="0"/>
                  <wp:wrapNone/>
                  <wp:docPr id="7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8B76D0" w:rsidP="008B76D0">
            <w:pPr>
              <w:jc w:val="center"/>
              <w:cnfStyle w:val="000000100000"/>
              <w:rPr>
                <w:lang w:bidi="ar-AE"/>
              </w:rPr>
            </w:pPr>
            <w:r w:rsidRPr="008B76D0">
              <w:rPr>
                <w:sz w:val="36"/>
                <w:szCs w:val="36"/>
                <w:lang w:bidi="ar-AE"/>
              </w:rPr>
              <w:t>Half -round</w:t>
            </w:r>
          </w:p>
        </w:tc>
      </w:tr>
      <w:tr w:rsidR="00D304BB" w:rsidTr="00A66331">
        <w:trPr>
          <w:trHeight w:val="894"/>
        </w:trPr>
        <w:tc>
          <w:tcPr>
            <w:cnfStyle w:val="001000000000"/>
            <w:tcW w:w="2894" w:type="dxa"/>
          </w:tcPr>
          <w:p w:rsidR="008A63E0" w:rsidRDefault="008B76D0" w:rsidP="00D304BB">
            <w:pPr>
              <w:jc w:val="right"/>
              <w:rPr>
                <w:lang w:bidi="ar-AE"/>
              </w:rPr>
            </w:pPr>
            <w:r>
              <w:rPr>
                <w:lang w:bidi="ar-AE"/>
              </w:rPr>
              <w:t>Single cut in all sides.</w:t>
            </w:r>
          </w:p>
        </w:tc>
        <w:tc>
          <w:tcPr>
            <w:tcW w:w="2895" w:type="dxa"/>
          </w:tcPr>
          <w:p w:rsidR="008B76D0" w:rsidRDefault="008B76D0" w:rsidP="00D304BB">
            <w:pPr>
              <w:jc w:val="right"/>
              <w:cnfStyle w:val="000000000000"/>
            </w:pPr>
            <w:r>
              <w:t xml:space="preserve"> It is used for </w:t>
            </w:r>
            <w:proofErr w:type="gramStart"/>
            <w:r>
              <w:t>polishing ,</w:t>
            </w:r>
            <w:proofErr w:type="gramEnd"/>
            <w:r>
              <w:t xml:space="preserve"> deburring and sharpening tools.</w:t>
            </w:r>
          </w:p>
          <w:p w:rsidR="008A63E0" w:rsidRDefault="008A63E0" w:rsidP="008B76D0">
            <w:pPr>
              <w:jc w:val="right"/>
              <w:cnfStyle w:val="000000000000"/>
              <w:rPr>
                <w:rtl/>
              </w:rPr>
            </w:pPr>
          </w:p>
        </w:tc>
        <w:tc>
          <w:tcPr>
            <w:tcW w:w="2895" w:type="dxa"/>
          </w:tcPr>
          <w:p w:rsidR="004263A8" w:rsidRDefault="004263A8" w:rsidP="004263A8">
            <w:pPr>
              <w:jc w:val="center"/>
              <w:cnfStyle w:val="000000000000"/>
              <w:rPr>
                <w:rtl/>
              </w:rPr>
            </w:pPr>
            <w:r>
              <w:object w:dxaOrig="2460" w:dyaOrig="1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05pt;height:29.75pt" o:ole="">
                  <v:imagedata r:id="rId9" o:title=""/>
                </v:shape>
                <o:OLEObject Type="Embed" ProgID="PBrush" ShapeID="_x0000_i1025" DrawAspect="Content" ObjectID="_1391169067" r:id="rId10"/>
              </w:object>
            </w:r>
          </w:p>
        </w:tc>
        <w:tc>
          <w:tcPr>
            <w:tcW w:w="2895" w:type="dxa"/>
          </w:tcPr>
          <w:p w:rsidR="008A63E0" w:rsidRDefault="008B76D0" w:rsidP="008B76D0">
            <w:pPr>
              <w:cnfStyle w:val="000000000000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160655</wp:posOffset>
                  </wp:positionV>
                  <wp:extent cx="1699895" cy="218440"/>
                  <wp:effectExtent l="19050" t="0" r="0" b="0"/>
                  <wp:wrapNone/>
                  <wp:docPr id="9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95" cy="21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Pr="008B76D0" w:rsidRDefault="008B76D0" w:rsidP="008B76D0">
            <w:pPr>
              <w:jc w:val="center"/>
              <w:cnfStyle w:val="000000000000"/>
              <w:rPr>
                <w:sz w:val="36"/>
                <w:szCs w:val="36"/>
                <w:lang w:bidi="ar-AE"/>
              </w:rPr>
            </w:pPr>
            <w:r w:rsidRPr="008B76D0">
              <w:rPr>
                <w:sz w:val="36"/>
                <w:szCs w:val="36"/>
                <w:lang w:bidi="ar-AE"/>
              </w:rPr>
              <w:t>Mill file</w:t>
            </w:r>
          </w:p>
        </w:tc>
      </w:tr>
      <w:tr w:rsidR="00D304BB" w:rsidTr="00A66331">
        <w:trPr>
          <w:cnfStyle w:val="000000100000"/>
          <w:trHeight w:val="864"/>
        </w:trPr>
        <w:tc>
          <w:tcPr>
            <w:cnfStyle w:val="001000000000"/>
            <w:tcW w:w="2894" w:type="dxa"/>
          </w:tcPr>
          <w:p w:rsidR="008A63E0" w:rsidRDefault="00D304BB" w:rsidP="00D304BB">
            <w:pPr>
              <w:jc w:val="right"/>
              <w:rPr>
                <w:lang w:bidi="ar-AE"/>
              </w:rPr>
            </w:pPr>
            <w:r>
              <w:rPr>
                <w:lang w:bidi="ar-AE"/>
              </w:rPr>
              <w:t xml:space="preserve">* double cut in the larger size </w:t>
            </w:r>
          </w:p>
          <w:p w:rsidR="00D304BB" w:rsidRDefault="00D304BB" w:rsidP="00D304BB">
            <w:pPr>
              <w:jc w:val="right"/>
              <w:rPr>
                <w:lang w:bidi="ar-AE"/>
              </w:rPr>
            </w:pPr>
            <w:r>
              <w:rPr>
                <w:lang w:bidi="ar-AE"/>
              </w:rPr>
              <w:t xml:space="preserve">* single cut in the small size </w:t>
            </w:r>
          </w:p>
        </w:tc>
        <w:tc>
          <w:tcPr>
            <w:tcW w:w="2895" w:type="dxa"/>
          </w:tcPr>
          <w:p w:rsidR="008A63E0" w:rsidRDefault="00D304BB" w:rsidP="00D304BB">
            <w:pPr>
              <w:jc w:val="right"/>
              <w:cnfStyle w:val="000000100000"/>
              <w:rPr>
                <w:lang w:bidi="ar-AE"/>
              </w:rPr>
            </w:pPr>
            <w:r>
              <w:rPr>
                <w:lang w:bidi="ar-AE"/>
              </w:rPr>
              <w:t xml:space="preserve">Use foe enlarging holes and producing internal around </w:t>
            </w:r>
            <w:proofErr w:type="gramStart"/>
            <w:r>
              <w:rPr>
                <w:lang w:bidi="ar-AE"/>
              </w:rPr>
              <w:t>corners .</w:t>
            </w:r>
            <w:proofErr w:type="gramEnd"/>
            <w:r>
              <w:rPr>
                <w:lang w:bidi="ar-AE"/>
              </w:rPr>
              <w:t xml:space="preserve"> </w:t>
            </w:r>
          </w:p>
        </w:tc>
        <w:tc>
          <w:tcPr>
            <w:tcW w:w="2895" w:type="dxa"/>
          </w:tcPr>
          <w:p w:rsidR="008A63E0" w:rsidRDefault="008B76D0" w:rsidP="008B76D0">
            <w:pPr>
              <w:cnfStyle w:val="000000100000"/>
              <w:rPr>
                <w:rtl/>
              </w:rPr>
            </w:pPr>
            <w:r>
              <w:rPr>
                <w:rFonts w:cs="Arial" w:hint="cs"/>
                <w:noProof/>
                <w:rtl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665342</wp:posOffset>
                  </wp:positionH>
                  <wp:positionV relativeFrom="paragraph">
                    <wp:posOffset>68470</wp:posOffset>
                  </wp:positionV>
                  <wp:extent cx="409382" cy="377687"/>
                  <wp:effectExtent l="19050" t="0" r="0" b="0"/>
                  <wp:wrapNone/>
                  <wp:docPr id="13" name="صورة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382" cy="3776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8B76D0" w:rsidP="008B76D0">
            <w:pPr>
              <w:cnfStyle w:val="000000100000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169545</wp:posOffset>
                  </wp:positionV>
                  <wp:extent cx="1551305" cy="158750"/>
                  <wp:effectExtent l="19050" t="0" r="0" b="0"/>
                  <wp:wrapNone/>
                  <wp:docPr id="12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5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Pr="008B76D0" w:rsidRDefault="008B76D0" w:rsidP="008B76D0">
            <w:pPr>
              <w:jc w:val="center"/>
              <w:cnfStyle w:val="000000100000"/>
              <w:rPr>
                <w:sz w:val="40"/>
                <w:szCs w:val="40"/>
                <w:lang w:bidi="ar-AE"/>
              </w:rPr>
            </w:pPr>
            <w:r w:rsidRPr="008B76D0">
              <w:rPr>
                <w:sz w:val="40"/>
                <w:szCs w:val="40"/>
                <w:lang w:bidi="ar-AE"/>
              </w:rPr>
              <w:t>Round file</w:t>
            </w:r>
          </w:p>
        </w:tc>
      </w:tr>
      <w:tr w:rsidR="00D304BB" w:rsidTr="00A66331">
        <w:trPr>
          <w:trHeight w:val="1061"/>
        </w:trPr>
        <w:tc>
          <w:tcPr>
            <w:cnfStyle w:val="001000000000"/>
            <w:tcW w:w="2894" w:type="dxa"/>
          </w:tcPr>
          <w:p w:rsidR="008A63E0" w:rsidRDefault="00D304BB" w:rsidP="00D304BB">
            <w:pPr>
              <w:jc w:val="right"/>
              <w:rPr>
                <w:lang w:bidi="ar-AE"/>
              </w:rPr>
            </w:pPr>
            <w:r>
              <w:rPr>
                <w:lang w:bidi="ar-AE"/>
              </w:rPr>
              <w:t xml:space="preserve">Double cut on all </w:t>
            </w:r>
            <w:proofErr w:type="gramStart"/>
            <w:r>
              <w:rPr>
                <w:lang w:bidi="ar-AE"/>
              </w:rPr>
              <w:t>faces .</w:t>
            </w:r>
            <w:proofErr w:type="gramEnd"/>
          </w:p>
        </w:tc>
        <w:tc>
          <w:tcPr>
            <w:tcW w:w="2895" w:type="dxa"/>
          </w:tcPr>
          <w:p w:rsidR="008A63E0" w:rsidRDefault="00D304BB" w:rsidP="00D304BB">
            <w:pPr>
              <w:jc w:val="right"/>
              <w:cnfStyle w:val="000000000000"/>
              <w:rPr>
                <w:lang w:bidi="ar-AE"/>
              </w:rPr>
            </w:pPr>
            <w:r>
              <w:rPr>
                <w:lang w:bidi="ar-AE"/>
              </w:rPr>
              <w:t>Filing slots and grooves.</w:t>
            </w:r>
          </w:p>
        </w:tc>
        <w:tc>
          <w:tcPr>
            <w:tcW w:w="2895" w:type="dxa"/>
          </w:tcPr>
          <w:p w:rsidR="008A63E0" w:rsidRDefault="00D304BB" w:rsidP="008B76D0">
            <w:pPr>
              <w:cnfStyle w:val="000000000000"/>
              <w:rPr>
                <w:rtl/>
              </w:rPr>
            </w:pPr>
            <w:r>
              <w:rPr>
                <w:rFonts w:cs="Arial" w:hint="cs"/>
                <w:noProof/>
                <w:rtl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665342</wp:posOffset>
                  </wp:positionH>
                  <wp:positionV relativeFrom="paragraph">
                    <wp:posOffset>167005</wp:posOffset>
                  </wp:positionV>
                  <wp:extent cx="355462" cy="407505"/>
                  <wp:effectExtent l="19050" t="0" r="6488" b="0"/>
                  <wp:wrapNone/>
                  <wp:docPr id="15" name="صورة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462" cy="40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8A63E0" w:rsidP="008B76D0">
            <w:pPr>
              <w:cnfStyle w:val="000000000000"/>
              <w:rPr>
                <w:rtl/>
              </w:rPr>
            </w:pPr>
          </w:p>
        </w:tc>
        <w:tc>
          <w:tcPr>
            <w:tcW w:w="2895" w:type="dxa"/>
          </w:tcPr>
          <w:p w:rsidR="008A63E0" w:rsidRPr="00D304BB" w:rsidRDefault="00D304BB" w:rsidP="00D304BB">
            <w:pPr>
              <w:jc w:val="center"/>
              <w:cnfStyle w:val="000000000000"/>
              <w:rPr>
                <w:sz w:val="36"/>
                <w:szCs w:val="36"/>
                <w:lang w:bidi="ar-AE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1747879</wp:posOffset>
                  </wp:positionH>
                  <wp:positionV relativeFrom="paragraph">
                    <wp:posOffset>199317</wp:posOffset>
                  </wp:positionV>
                  <wp:extent cx="1829628" cy="168965"/>
                  <wp:effectExtent l="19050" t="0" r="0" b="0"/>
                  <wp:wrapNone/>
                  <wp:docPr id="14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628" cy="168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304BB">
              <w:rPr>
                <w:sz w:val="36"/>
                <w:szCs w:val="36"/>
                <w:lang w:bidi="ar-AE"/>
              </w:rPr>
              <w:t>Square file</w:t>
            </w:r>
          </w:p>
        </w:tc>
      </w:tr>
      <w:tr w:rsidR="00D304BB" w:rsidTr="00A66331">
        <w:trPr>
          <w:cnfStyle w:val="000000100000"/>
          <w:trHeight w:val="1129"/>
        </w:trPr>
        <w:tc>
          <w:tcPr>
            <w:cnfStyle w:val="001000000000"/>
            <w:tcW w:w="2894" w:type="dxa"/>
          </w:tcPr>
          <w:p w:rsidR="008A63E0" w:rsidRDefault="00D304BB" w:rsidP="00D304BB">
            <w:pPr>
              <w:jc w:val="right"/>
              <w:rPr>
                <w:lang w:bidi="ar-AE"/>
              </w:rPr>
            </w:pPr>
            <w:r>
              <w:rPr>
                <w:lang w:bidi="ar-AE"/>
              </w:rPr>
              <w:t xml:space="preserve">Double cut on all </w:t>
            </w:r>
            <w:proofErr w:type="gramStart"/>
            <w:r>
              <w:rPr>
                <w:lang w:bidi="ar-AE"/>
              </w:rPr>
              <w:t>faces .</w:t>
            </w:r>
            <w:proofErr w:type="gramEnd"/>
          </w:p>
        </w:tc>
        <w:tc>
          <w:tcPr>
            <w:tcW w:w="2895" w:type="dxa"/>
          </w:tcPr>
          <w:p w:rsidR="008A63E0" w:rsidRDefault="00D304BB" w:rsidP="00D304BB">
            <w:pPr>
              <w:jc w:val="right"/>
              <w:cnfStyle w:val="000000100000"/>
              <w:rPr>
                <w:lang w:bidi="ar-AE"/>
              </w:rPr>
            </w:pPr>
            <w:r>
              <w:rPr>
                <w:lang w:bidi="ar-AE"/>
              </w:rPr>
              <w:t xml:space="preserve">Filing corner or angle less than </w:t>
            </w:r>
            <w:proofErr w:type="gramStart"/>
            <w:r>
              <w:rPr>
                <w:lang w:bidi="ar-AE"/>
              </w:rPr>
              <w:t>90 .</w:t>
            </w:r>
            <w:proofErr w:type="gramEnd"/>
          </w:p>
        </w:tc>
        <w:tc>
          <w:tcPr>
            <w:tcW w:w="2895" w:type="dxa"/>
          </w:tcPr>
          <w:p w:rsidR="008A63E0" w:rsidRDefault="00D304BB" w:rsidP="008B76D0">
            <w:pPr>
              <w:cnfStyle w:val="000000100000"/>
              <w:rPr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665342</wp:posOffset>
                  </wp:positionH>
                  <wp:positionV relativeFrom="paragraph">
                    <wp:posOffset>85725</wp:posOffset>
                  </wp:positionV>
                  <wp:extent cx="375340" cy="496957"/>
                  <wp:effectExtent l="19050" t="0" r="5660" b="0"/>
                  <wp:wrapNone/>
                  <wp:docPr id="17" name="صورة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375340" cy="496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8A63E0" w:rsidRDefault="00D304BB" w:rsidP="008B76D0">
            <w:pPr>
              <w:cnfStyle w:val="000000100000"/>
              <w:rPr>
                <w:rtl/>
              </w:rPr>
            </w:pPr>
            <w:r>
              <w:rPr>
                <w:rFonts w:cs="Arial" w:hint="cs"/>
                <w:noProof/>
                <w:rtl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148093</wp:posOffset>
                  </wp:positionH>
                  <wp:positionV relativeFrom="paragraph">
                    <wp:posOffset>135421</wp:posOffset>
                  </wp:positionV>
                  <wp:extent cx="1451942" cy="268356"/>
                  <wp:effectExtent l="19050" t="0" r="0" b="0"/>
                  <wp:wrapNone/>
                  <wp:docPr id="16" name="صورة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942" cy="268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D304BB" w:rsidRDefault="00D304BB" w:rsidP="00D304BB">
            <w:pPr>
              <w:jc w:val="center"/>
              <w:cnfStyle w:val="000000100000"/>
              <w:rPr>
                <w:sz w:val="32"/>
                <w:szCs w:val="32"/>
                <w:lang w:bidi="ar-AE"/>
              </w:rPr>
            </w:pPr>
            <w:r w:rsidRPr="00D304BB">
              <w:rPr>
                <w:sz w:val="32"/>
                <w:szCs w:val="32"/>
                <w:lang w:bidi="ar-AE"/>
              </w:rPr>
              <w:t>Three square</w:t>
            </w:r>
          </w:p>
          <w:p w:rsidR="008A63E0" w:rsidRPr="00D304BB" w:rsidRDefault="00D304BB" w:rsidP="00D304BB">
            <w:pPr>
              <w:jc w:val="center"/>
              <w:cnfStyle w:val="000000100000"/>
              <w:rPr>
                <w:sz w:val="32"/>
                <w:szCs w:val="32"/>
                <w:lang w:bidi="ar-AE"/>
              </w:rPr>
            </w:pPr>
            <w:r w:rsidRPr="00D304BB">
              <w:rPr>
                <w:sz w:val="32"/>
                <w:szCs w:val="32"/>
                <w:lang w:bidi="ar-AE"/>
              </w:rPr>
              <w:t xml:space="preserve"> ( triangle )</w:t>
            </w:r>
          </w:p>
        </w:tc>
      </w:tr>
      <w:tr w:rsidR="00D304BB" w:rsidTr="00A66331">
        <w:trPr>
          <w:trHeight w:val="1129"/>
        </w:trPr>
        <w:tc>
          <w:tcPr>
            <w:cnfStyle w:val="001000000000"/>
            <w:tcW w:w="2894" w:type="dxa"/>
          </w:tcPr>
          <w:p w:rsidR="00D304BB" w:rsidRDefault="00A66331" w:rsidP="00D304BB">
            <w:pPr>
              <w:jc w:val="right"/>
              <w:rPr>
                <w:lang w:bidi="ar-AE"/>
              </w:rPr>
            </w:pPr>
            <w:r>
              <w:rPr>
                <w:lang w:bidi="ar-AE"/>
              </w:rPr>
              <w:t xml:space="preserve">Double </w:t>
            </w:r>
            <w:proofErr w:type="gramStart"/>
            <w:r>
              <w:rPr>
                <w:lang w:bidi="ar-AE"/>
              </w:rPr>
              <w:t>cut .</w:t>
            </w:r>
            <w:proofErr w:type="gramEnd"/>
          </w:p>
        </w:tc>
        <w:tc>
          <w:tcPr>
            <w:tcW w:w="2895" w:type="dxa"/>
          </w:tcPr>
          <w:p w:rsidR="00A66331" w:rsidRDefault="00A66331" w:rsidP="00A66331">
            <w:pPr>
              <w:jc w:val="right"/>
              <w:cnfStyle w:val="000000000000"/>
              <w:rPr>
                <w:lang w:bidi="ar-AE"/>
              </w:rPr>
            </w:pPr>
            <w:r>
              <w:rPr>
                <w:lang w:bidi="ar-AE"/>
              </w:rPr>
              <w:t>small and delicate</w:t>
            </w:r>
          </w:p>
          <w:p w:rsidR="00A66331" w:rsidRDefault="00A66331" w:rsidP="00A66331">
            <w:pPr>
              <w:jc w:val="right"/>
              <w:cnfStyle w:val="000000000000"/>
              <w:rPr>
                <w:lang w:bidi="ar-AE"/>
              </w:rPr>
            </w:pPr>
            <w:proofErr w:type="gramStart"/>
            <w:r>
              <w:rPr>
                <w:lang w:bidi="ar-AE"/>
              </w:rPr>
              <w:t>works</w:t>
            </w:r>
            <w:proofErr w:type="gramEnd"/>
            <w:r>
              <w:rPr>
                <w:lang w:bidi="ar-AE"/>
              </w:rPr>
              <w:t xml:space="preserve"> such as the repair of small instruments</w:t>
            </w:r>
            <w:r>
              <w:rPr>
                <w:rFonts w:cs="Arial"/>
                <w:lang w:bidi="ar-AE"/>
              </w:rPr>
              <w:t>.</w:t>
            </w:r>
          </w:p>
          <w:p w:rsidR="00D304BB" w:rsidRDefault="00D304BB" w:rsidP="00A66331">
            <w:pPr>
              <w:jc w:val="right"/>
              <w:cnfStyle w:val="000000000000"/>
              <w:rPr>
                <w:rtl/>
                <w:lang w:bidi="ar-AE"/>
              </w:rPr>
            </w:pPr>
          </w:p>
        </w:tc>
        <w:tc>
          <w:tcPr>
            <w:tcW w:w="2895" w:type="dxa"/>
          </w:tcPr>
          <w:p w:rsidR="00D304BB" w:rsidRDefault="003E7F7C" w:rsidP="008B76D0">
            <w:pPr>
              <w:cnfStyle w:val="000000000000"/>
              <w:rPr>
                <w:noProof/>
                <w:rtl/>
              </w:rPr>
            </w:pPr>
            <w:r>
              <w:rPr>
                <w:noProof/>
                <w:rtl/>
              </w:rPr>
              <w:pict>
                <v:oval id="_x0000_s1026" style="position:absolute;left:0;text-align:left;margin-left:62.5pt;margin-top:22.4pt;width:16.55pt;height:13.3pt;z-index:251677696;mso-position-horizontal-relative:text;mso-position-vertical-relative:text" fillcolor="#666 [1936]" strokecolor="black [3200]" strokeweight="1pt">
                  <v:fill color2="black [3200]" focus="50%" type="gradient"/>
                  <v:shadow on="t" type="perspective" color="#7f7f7f [1601]" offset="1pt" offset2="-3pt"/>
                  <w10:wrap anchorx="page"/>
                </v:oval>
              </w:pict>
            </w:r>
          </w:p>
        </w:tc>
        <w:tc>
          <w:tcPr>
            <w:tcW w:w="2895" w:type="dxa"/>
          </w:tcPr>
          <w:p w:rsidR="00D304BB" w:rsidRDefault="00D304BB" w:rsidP="008B76D0">
            <w:pPr>
              <w:cnfStyle w:val="000000000000"/>
              <w:rPr>
                <w:rFonts w:cs="Arial"/>
                <w:noProof/>
                <w:rtl/>
              </w:rPr>
            </w:pPr>
            <w:r>
              <w:rPr>
                <w:rFonts w:cs="Arial" w:hint="cs"/>
                <w:noProof/>
                <w:rtl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168910</wp:posOffset>
                  </wp:positionV>
                  <wp:extent cx="1581150" cy="367665"/>
                  <wp:effectExtent l="19050" t="0" r="0" b="0"/>
                  <wp:wrapNone/>
                  <wp:docPr id="18" name="صورة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581150" cy="367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95" w:type="dxa"/>
          </w:tcPr>
          <w:p w:rsidR="00D304BB" w:rsidRPr="00D304BB" w:rsidRDefault="00D304BB" w:rsidP="00D304BB">
            <w:pPr>
              <w:jc w:val="center"/>
              <w:cnfStyle w:val="000000000000"/>
              <w:rPr>
                <w:sz w:val="32"/>
                <w:szCs w:val="32"/>
                <w:lang w:bidi="ar-AE"/>
              </w:rPr>
            </w:pPr>
            <w:r>
              <w:rPr>
                <w:sz w:val="32"/>
                <w:szCs w:val="32"/>
                <w:lang w:bidi="ar-AE"/>
              </w:rPr>
              <w:t xml:space="preserve">Needle files </w:t>
            </w:r>
          </w:p>
        </w:tc>
      </w:tr>
    </w:tbl>
    <w:p w:rsidR="004E24FD" w:rsidRDefault="004E24FD"/>
    <w:sectPr w:rsidR="004E24FD" w:rsidSect="004263A8">
      <w:pgSz w:w="16838" w:h="11906" w:orient="landscape"/>
      <w:pgMar w:top="1170" w:right="1440" w:bottom="117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63E0"/>
    <w:rsid w:val="00265D30"/>
    <w:rsid w:val="003E7F7C"/>
    <w:rsid w:val="004263A8"/>
    <w:rsid w:val="004E24FD"/>
    <w:rsid w:val="008A63E0"/>
    <w:rsid w:val="008B76D0"/>
    <w:rsid w:val="00A66331"/>
    <w:rsid w:val="00D30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4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6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8A63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3E0"/>
    <w:rPr>
      <w:rFonts w:ascii="Tahoma" w:hAnsi="Tahoma" w:cs="Tahoma"/>
      <w:sz w:val="16"/>
      <w:szCs w:val="16"/>
    </w:rPr>
  </w:style>
  <w:style w:type="table" w:styleId="ColorfulGrid-Accent1">
    <w:name w:val="Colorful Grid Accent 1"/>
    <w:basedOn w:val="TableNormal"/>
    <w:uiPriority w:val="73"/>
    <w:rsid w:val="00A6633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openxmlformats.org/officeDocument/2006/relationships/settings" Target="settings.xml"/><Relationship Id="rId16" Type="http://schemas.openxmlformats.org/officeDocument/2006/relationships/image" Target="media/image12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7.emf"/><Relationship Id="rId5" Type="http://schemas.openxmlformats.org/officeDocument/2006/relationships/image" Target="media/image2.emf"/><Relationship Id="rId15" Type="http://schemas.openxmlformats.org/officeDocument/2006/relationships/image" Target="media/image11.e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rahma.alnajjar</cp:lastModifiedBy>
  <cp:revision>2</cp:revision>
  <dcterms:created xsi:type="dcterms:W3CDTF">2012-02-19T11:05:00Z</dcterms:created>
  <dcterms:modified xsi:type="dcterms:W3CDTF">2012-02-19T11:05:00Z</dcterms:modified>
</cp:coreProperties>
</file>